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B894E" w14:textId="77777777" w:rsidR="00B24914" w:rsidRPr="00FE3BE7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FE3BE7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FE3BE7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3F9C1459" w14:textId="5C75B66F" w:rsidR="003F4848" w:rsidRPr="00CB73FF" w:rsidRDefault="00B24914" w:rsidP="00CB73FF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  <w:bookmarkEnd w:id="0"/>
      <w:bookmarkEnd w:id="1"/>
    </w:p>
    <w:p w14:paraId="61C582DB" w14:textId="77777777"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39F44E" w14:textId="77777777"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575E51FD" w14:textId="6844182F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A70E3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87C484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2ED9ED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8A8F05" w14:textId="34B93AF5" w:rsidR="00B24914" w:rsidRPr="00FE3BE7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2C102761" w14:textId="563FDAAE" w:rsidR="00B24914" w:rsidRPr="00CB73FF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0658703" w14:textId="42C3F7D8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="00CB73FF" w:rsidRPr="00CB73FF">
        <w:rPr>
          <w:rFonts w:asciiTheme="minorHAnsi" w:hAnsiTheme="minorHAnsi"/>
          <w:bCs/>
          <w:sz w:val="22"/>
          <w:szCs w:val="22"/>
        </w:rPr>
        <w:t xml:space="preserve"> </w:t>
      </w:r>
      <w:r w:rsidR="00CB73FF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038D06B6" w14:textId="56D0FE92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9B83907" w14:textId="7E14131F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9D21299" w14:textId="0FA67B1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="00676CAE" w:rsidRPr="00676CAE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76CAE" w:rsidRPr="00676CAE">
        <w:rPr>
          <w:rFonts w:asciiTheme="minorHAnsi" w:hAnsiTheme="minorHAnsi" w:cstheme="minorHAnsi"/>
          <w:sz w:val="22"/>
          <w:szCs w:val="22"/>
        </w:rPr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separate"/>
      </w:r>
      <w:r w:rsidR="00676CAE" w:rsidRPr="00676CAE">
        <w:rPr>
          <w:rFonts w:asciiTheme="minorHAnsi" w:hAnsiTheme="minorHAnsi" w:cstheme="minorHAnsi"/>
          <w:sz w:val="22"/>
          <w:szCs w:val="22"/>
        </w:rPr>
        <w:t>vpiše se naziv in naslov naročnika zavarovanja, to je v postopku javnega naročanja izbranega ponudnika (v primeru skupne ponudbe - poslovodeči ponudnik)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2D30DD" w14:textId="38BB2270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7E231269" w14:textId="2C4CF4B6" w:rsidR="00B24914" w:rsidRPr="00CB73FF" w:rsidRDefault="00B24914" w:rsidP="00CB73FF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76CAE" w:rsidRPr="00676CAE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="00676CAE" w:rsidRPr="003F0D43">
        <w:rPr>
          <w:rFonts w:asciiTheme="minorHAnsi" w:hAnsiTheme="minorHAnsi" w:cstheme="minorHAnsi"/>
          <w:sz w:val="22"/>
          <w:szCs w:val="22"/>
        </w:rPr>
        <w:t xml:space="preserve">zavarovanja iz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>Pogodb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 o nakupu energetsko učinkovitih klimatskih naprav za nepremičnine </w:t>
      </w:r>
      <w:r w:rsidR="001F3A05" w:rsidRPr="00736AC9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06464F" w:rsidRPr="00736AC9">
        <w:rPr>
          <w:rFonts w:asciiTheme="minorHAnsi" w:hAnsiTheme="minorHAnsi" w:cstheme="minorHAnsi"/>
          <w:b/>
          <w:bCs/>
          <w:sz w:val="22"/>
          <w:szCs w:val="22"/>
        </w:rPr>
        <w:t>ZZS</w:t>
      </w:r>
      <w:r w:rsidR="0003583C" w:rsidRPr="00736AC9">
        <w:rPr>
          <w:rFonts w:asciiTheme="minorHAnsi" w:hAnsiTheme="minorHAnsi" w:cstheme="minorHAnsi"/>
          <w:b/>
          <w:bCs/>
          <w:sz w:val="22"/>
          <w:szCs w:val="22"/>
        </w:rPr>
        <w:t xml:space="preserve"> za</w:t>
      </w:r>
      <w:r w:rsidR="00DA43B8" w:rsidRPr="00736AC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736AC9" w:rsidRPr="00736AC9">
        <w:rPr>
          <w:rFonts w:asciiTheme="minorHAnsi" w:hAnsiTheme="minorHAnsi"/>
          <w:b/>
          <w:bCs/>
          <w:sz w:val="22"/>
          <w:szCs w:val="22"/>
        </w:rPr>
        <w:t xml:space="preserve">OE Ravne na Koroškem </w:t>
      </w:r>
      <w:r w:rsidR="0006464F" w:rsidRPr="00736AC9">
        <w:rPr>
          <w:rFonts w:asciiTheme="minorHAnsi" w:hAnsiTheme="minorHAnsi"/>
          <w:b/>
          <w:bCs/>
          <w:sz w:val="22"/>
          <w:szCs w:val="22"/>
        </w:rPr>
        <w:t xml:space="preserve">- SKLOP </w:t>
      </w:r>
      <w:r w:rsidR="00736AC9" w:rsidRPr="00736AC9">
        <w:rPr>
          <w:rFonts w:asciiTheme="minorHAnsi" w:hAnsiTheme="minorHAnsi"/>
          <w:b/>
          <w:bCs/>
          <w:sz w:val="22"/>
          <w:szCs w:val="22"/>
        </w:rPr>
        <w:t>4</w:t>
      </w:r>
      <w:r w:rsidR="008D5B32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številka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z dne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datum sklenitve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2E3359">
        <w:rPr>
          <w:rFonts w:asciiTheme="minorHAnsi" w:hAnsiTheme="minorHAnsi"/>
          <w:sz w:val="22"/>
          <w:szCs w:val="22"/>
        </w:rPr>
        <w:t xml:space="preserve"> </w:t>
      </w:r>
    </w:p>
    <w:p w14:paraId="160601E8" w14:textId="216A1813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1E46CDD" w14:textId="7E2A47BF" w:rsidR="00B24914" w:rsidRPr="00FE3BE7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</w:t>
      </w:r>
      <w:r w:rsidR="00902624" w:rsidRPr="00E943C3">
        <w:rPr>
          <w:rFonts w:asciiTheme="minorHAnsi" w:hAnsiTheme="minorHAnsi"/>
          <w:b/>
          <w:sz w:val="22"/>
          <w:szCs w:val="22"/>
        </w:rPr>
        <w:t>IZJAVE</w:t>
      </w:r>
      <w:r w:rsidR="00902624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="00902624" w:rsidRPr="00E943C3">
        <w:rPr>
          <w:rFonts w:asciiTheme="minorHAnsi" w:hAnsiTheme="minorHAnsi"/>
          <w:b/>
          <w:sz w:val="22"/>
          <w:szCs w:val="22"/>
        </w:rPr>
        <w:t xml:space="preserve"> TREBA </w:t>
      </w:r>
      <w:r w:rsidRPr="00FE3BE7">
        <w:rPr>
          <w:rFonts w:asciiTheme="minorHAnsi" w:hAnsiTheme="minorHAnsi" w:cstheme="minorHAnsi"/>
          <w:b/>
          <w:sz w:val="22"/>
          <w:szCs w:val="22"/>
        </w:rPr>
        <w:t xml:space="preserve">PRILOŽITI ZAHTEVI ZA PLAČILO IN SE IZRECNO ZAHTEVAJO V SPODNJEM BESEDILU: </w:t>
      </w:r>
      <w:r w:rsidR="00676CAE"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7DC6EE0B" w14:textId="4C9DC931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4B8A5284" w14:textId="59258382" w:rsidR="00B24914" w:rsidRPr="00FE3BE7" w:rsidRDefault="00B24914" w:rsidP="00736AC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r w:rsidR="00CB73FF">
        <w:rPr>
          <w:rFonts w:asciiTheme="minorHAnsi" w:hAnsiTheme="minorHAnsi" w:cstheme="minorHAnsi"/>
          <w:sz w:val="22"/>
          <w:szCs w:val="22"/>
        </w:rPr>
        <w:t xml:space="preserve"> </w:t>
      </w:r>
      <w:r w:rsidR="00CB73FF" w:rsidRPr="00DC0ED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68CB4B08" w14:textId="7DE89E36" w:rsidR="00B24914" w:rsidRPr="00CB73FF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r w:rsidR="00CB73FF">
        <w:rPr>
          <w:rFonts w:asciiTheme="minorHAnsi" w:hAnsiTheme="minorHAnsi" w:cstheme="minorHAnsi"/>
          <w:sz w:val="22"/>
          <w:szCs w:val="22"/>
        </w:rPr>
        <w:t xml:space="preserve"> </w:t>
      </w:r>
      <w:r w:rsidR="00CB73FF" w:rsidRPr="00DC0ED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58C387A7" w14:textId="5071E3C4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C5B4B82" w14:textId="00634F73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zapadlosti zavarovanj</w:t>
      </w:r>
      <w:r w:rsidR="00902624">
        <w:rPr>
          <w:rFonts w:asciiTheme="minorHAnsi" w:hAnsiTheme="minorHAnsi" w:cstheme="minorHAnsi"/>
          <w:sz w:val="22"/>
          <w:szCs w:val="22"/>
        </w:rPr>
        <w:t>a skladno s pogodbenimi določili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4D55C0" w14:textId="0B554558" w:rsidR="00B24914" w:rsidRPr="00CB73FF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FE3BE7">
        <w:rPr>
          <w:rFonts w:asciiTheme="minorHAnsi" w:hAnsiTheme="minorHAnsi" w:cstheme="minorHAnsi"/>
          <w:sz w:val="22"/>
          <w:szCs w:val="22"/>
        </w:rPr>
        <w:t>vpiše se n</w:t>
      </w:r>
      <w:r w:rsidRPr="00FE3BE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EF13EB" w14:textId="09992D13" w:rsidR="008A4B25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EDBEB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5D4180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26E20F8" w14:textId="1DB4DE37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lastRenderedPageBreak/>
        <w:t>Morebitne spore v zvezi s tem zavarovanjem rešuje stvarno pristojno sodišče v Ljubljani</w:t>
      </w:r>
      <w:r w:rsidR="00CB73FF">
        <w:rPr>
          <w:rFonts w:asciiTheme="minorHAnsi" w:hAnsiTheme="minorHAnsi" w:cstheme="minorHAnsi"/>
          <w:sz w:val="22"/>
          <w:szCs w:val="22"/>
        </w:rPr>
        <w:t>, po slovenskem pravu</w:t>
      </w:r>
      <w:r w:rsidRPr="00FE3BE7">
        <w:rPr>
          <w:rFonts w:asciiTheme="minorHAnsi" w:hAnsiTheme="minorHAnsi" w:cstheme="minorHAnsi"/>
          <w:sz w:val="22"/>
          <w:szCs w:val="22"/>
        </w:rPr>
        <w:t>.</w:t>
      </w:r>
    </w:p>
    <w:p w14:paraId="65F39BD7" w14:textId="67CFE9AB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C26AFC">
        <w:rPr>
          <w:rFonts w:asciiTheme="minorHAnsi" w:hAnsiTheme="minorHAnsi" w:cstheme="minorHAnsi"/>
          <w:sz w:val="22"/>
          <w:szCs w:val="22"/>
        </w:rPr>
        <w:t xml:space="preserve">, </w:t>
      </w:r>
      <w:r w:rsidR="00C26AFC" w:rsidRPr="00C26AFC">
        <w:rPr>
          <w:rFonts w:asciiTheme="minorHAnsi" w:hAnsiTheme="minorHAnsi" w:cstheme="minorHAnsi"/>
          <w:sz w:val="22"/>
          <w:szCs w:val="22"/>
        </w:rPr>
        <w:t>za vprašanja, ki jih EPGP ne urejajo, pa slovensko pravo.</w:t>
      </w:r>
      <w:r w:rsidR="00DF5F03">
        <w:rPr>
          <w:rFonts w:asciiTheme="minorHAnsi" w:hAnsiTheme="minorHAnsi" w:cstheme="minorHAnsi"/>
          <w:sz w:val="22"/>
          <w:szCs w:val="22"/>
        </w:rPr>
        <w:t xml:space="preserve">  </w:t>
      </w:r>
      <w:r w:rsidR="00E938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AE677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40A56" w14:textId="4CF66F23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3603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D51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B771F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C9C03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3A2A0E" w14:textId="0B95E44D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7A6C2D0E" w14:textId="77777777" w:rsidR="00B24914" w:rsidRPr="00C26AFC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iCs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C26AFC">
        <w:rPr>
          <w:rFonts w:asciiTheme="minorHAnsi" w:hAnsiTheme="minorHAnsi" w:cstheme="minorHAnsi"/>
          <w:i/>
          <w:iCs/>
          <w:sz w:val="20"/>
          <w:szCs w:val="20"/>
        </w:rPr>
        <w:t>(žig in podpis)</w:t>
      </w:r>
    </w:p>
    <w:p w14:paraId="2309675A" w14:textId="77777777"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A583" w14:textId="77777777"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FDD4" w14:textId="77777777" w:rsidR="00B24914" w:rsidRDefault="00B24914" w:rsidP="002F2430">
      <w:r>
        <w:separator/>
      </w:r>
    </w:p>
  </w:endnote>
  <w:endnote w:type="continuationSeparator" w:id="0">
    <w:p w14:paraId="0738B36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311A7E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D23674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66D0" w14:textId="77777777" w:rsidR="00B24914" w:rsidRDefault="00B24914" w:rsidP="002F2430">
      <w:r>
        <w:separator/>
      </w:r>
    </w:p>
  </w:footnote>
  <w:footnote w:type="continuationSeparator" w:id="0">
    <w:p w14:paraId="21D7DF72" w14:textId="77777777" w:rsidR="00B24914" w:rsidRDefault="00B24914" w:rsidP="002F2430">
      <w:r>
        <w:continuationSeparator/>
      </w:r>
    </w:p>
  </w:footnote>
  <w:footnote w:id="1">
    <w:p w14:paraId="15363165" w14:textId="77777777" w:rsidR="00902624" w:rsidRPr="00DA70C8" w:rsidRDefault="00902624" w:rsidP="00902624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72C4" w14:textId="3DA233C4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D4434">
      <w:rPr>
        <w:i/>
        <w:sz w:val="16"/>
        <w:szCs w:val="16"/>
      </w:rPr>
      <w:t>V</w:t>
    </w:r>
    <w:r w:rsidR="005C3A25">
      <w:rPr>
        <w:i/>
        <w:sz w:val="16"/>
        <w:szCs w:val="16"/>
      </w:rPr>
      <w:t>-6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 w:rsidR="003455A6">
      <w:rPr>
        <w:i/>
        <w:sz w:val="16"/>
        <w:szCs w:val="16"/>
      </w:rPr>
      <w:tab/>
    </w:r>
    <w:r w:rsidR="00291041">
      <w:rPr>
        <w:i/>
        <w:sz w:val="16"/>
        <w:szCs w:val="16"/>
      </w:rPr>
      <w:t>Obrazec z</w:t>
    </w:r>
    <w:r>
      <w:rPr>
        <w:i/>
        <w:sz w:val="16"/>
        <w:szCs w:val="16"/>
      </w:rPr>
      <w:t xml:space="preserve">avarovanja za </w:t>
    </w:r>
    <w:r w:rsidR="005C3A25">
      <w:rPr>
        <w:i/>
        <w:sz w:val="16"/>
        <w:szCs w:val="16"/>
      </w:rPr>
      <w:t>odpravo napak v garancijskem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21DF"/>
    <w:multiLevelType w:val="hybridMultilevel"/>
    <w:tmpl w:val="1D522376"/>
    <w:lvl w:ilvl="0" w:tplc="7C9036B4"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4377">
    <w:abstractNumId w:val="4"/>
  </w:num>
  <w:num w:numId="2" w16cid:durableId="317274043">
    <w:abstractNumId w:val="8"/>
  </w:num>
  <w:num w:numId="3" w16cid:durableId="730274194">
    <w:abstractNumId w:val="7"/>
  </w:num>
  <w:num w:numId="4" w16cid:durableId="21252977">
    <w:abstractNumId w:val="5"/>
  </w:num>
  <w:num w:numId="5" w16cid:durableId="14161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617876">
    <w:abstractNumId w:val="3"/>
  </w:num>
  <w:num w:numId="7" w16cid:durableId="243536071">
    <w:abstractNumId w:val="1"/>
  </w:num>
  <w:num w:numId="8" w16cid:durableId="1560172626">
    <w:abstractNumId w:val="2"/>
  </w:num>
  <w:num w:numId="9" w16cid:durableId="71203893">
    <w:abstractNumId w:val="0"/>
  </w:num>
  <w:num w:numId="10" w16cid:durableId="1189949984">
    <w:abstractNumId w:val="9"/>
  </w:num>
  <w:num w:numId="11" w16cid:durableId="2083022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583C"/>
    <w:rsid w:val="000622E0"/>
    <w:rsid w:val="0006464F"/>
    <w:rsid w:val="000B11EE"/>
    <w:rsid w:val="000E19A4"/>
    <w:rsid w:val="00181DB4"/>
    <w:rsid w:val="001B26AB"/>
    <w:rsid w:val="001F3A05"/>
    <w:rsid w:val="002334DF"/>
    <w:rsid w:val="00291041"/>
    <w:rsid w:val="002B19E2"/>
    <w:rsid w:val="002F2430"/>
    <w:rsid w:val="003455A6"/>
    <w:rsid w:val="00360338"/>
    <w:rsid w:val="003F0D43"/>
    <w:rsid w:val="003F4848"/>
    <w:rsid w:val="00410E95"/>
    <w:rsid w:val="004356DD"/>
    <w:rsid w:val="0044018A"/>
    <w:rsid w:val="004654B9"/>
    <w:rsid w:val="00465D07"/>
    <w:rsid w:val="004741BA"/>
    <w:rsid w:val="0049161E"/>
    <w:rsid w:val="004C547B"/>
    <w:rsid w:val="004D2FA8"/>
    <w:rsid w:val="00536F4E"/>
    <w:rsid w:val="00584B7B"/>
    <w:rsid w:val="005C3A25"/>
    <w:rsid w:val="005E2F3C"/>
    <w:rsid w:val="005E429B"/>
    <w:rsid w:val="005F6573"/>
    <w:rsid w:val="005F7F79"/>
    <w:rsid w:val="00632A28"/>
    <w:rsid w:val="00636C8A"/>
    <w:rsid w:val="00676CAE"/>
    <w:rsid w:val="006776F6"/>
    <w:rsid w:val="00736AC9"/>
    <w:rsid w:val="00795D6E"/>
    <w:rsid w:val="007C256A"/>
    <w:rsid w:val="00803A3A"/>
    <w:rsid w:val="00872907"/>
    <w:rsid w:val="0089423C"/>
    <w:rsid w:val="008A4B25"/>
    <w:rsid w:val="008C2E32"/>
    <w:rsid w:val="008D4434"/>
    <w:rsid w:val="008D5B32"/>
    <w:rsid w:val="00902624"/>
    <w:rsid w:val="00912A3D"/>
    <w:rsid w:val="00935490"/>
    <w:rsid w:val="00935BFD"/>
    <w:rsid w:val="009446EF"/>
    <w:rsid w:val="009E3F98"/>
    <w:rsid w:val="009E70FF"/>
    <w:rsid w:val="009F0C13"/>
    <w:rsid w:val="009F4736"/>
    <w:rsid w:val="00A30449"/>
    <w:rsid w:val="00A70E3D"/>
    <w:rsid w:val="00AA7553"/>
    <w:rsid w:val="00B24914"/>
    <w:rsid w:val="00B66611"/>
    <w:rsid w:val="00BC372F"/>
    <w:rsid w:val="00BE3DD8"/>
    <w:rsid w:val="00BE5D1C"/>
    <w:rsid w:val="00C26AFC"/>
    <w:rsid w:val="00C27C1F"/>
    <w:rsid w:val="00C75F26"/>
    <w:rsid w:val="00C7616A"/>
    <w:rsid w:val="00CB73FF"/>
    <w:rsid w:val="00D13E7C"/>
    <w:rsid w:val="00D53B4D"/>
    <w:rsid w:val="00D54F23"/>
    <w:rsid w:val="00D83AD4"/>
    <w:rsid w:val="00DA43B8"/>
    <w:rsid w:val="00DB7788"/>
    <w:rsid w:val="00DF5F03"/>
    <w:rsid w:val="00E070B1"/>
    <w:rsid w:val="00E9385F"/>
    <w:rsid w:val="00F62753"/>
    <w:rsid w:val="00F80DDD"/>
    <w:rsid w:val="00F91349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5588FC6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E3D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E3DD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E3DD8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3DD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3DD8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0262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0262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02624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02624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90262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19</cp:revision>
  <cp:lastPrinted>2022-04-22T10:38:00Z</cp:lastPrinted>
  <dcterms:created xsi:type="dcterms:W3CDTF">2023-04-07T08:05:00Z</dcterms:created>
  <dcterms:modified xsi:type="dcterms:W3CDTF">2025-05-27T06:27:00Z</dcterms:modified>
</cp:coreProperties>
</file>